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296" w:rsidRPr="003B1E48" w:rsidRDefault="00C86296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406FC4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406FC4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406FC4">
        <w:rPr>
          <w:rFonts w:ascii="Tahoma" w:hAnsi="Tahoma" w:cs="Tahoma"/>
          <w:b/>
          <w:noProof/>
          <w:sz w:val="24"/>
          <w:szCs w:val="24"/>
          <w:lang w:val="cs-CZ"/>
        </w:rPr>
        <w:t>referent vzdělávání I</w:t>
      </w:r>
      <w:r w:rsidRPr="00406FC4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406FC4" w:rsidRPr="00406FC4">
        <w:rPr>
          <w:rFonts w:ascii="Tahoma" w:hAnsi="Tahoma" w:cs="Tahoma"/>
          <w:b/>
          <w:sz w:val="24"/>
          <w:szCs w:val="24"/>
          <w:lang w:val="cs-CZ"/>
        </w:rPr>
        <w:br/>
      </w:r>
      <w:r w:rsidRPr="00406FC4">
        <w:rPr>
          <w:rFonts w:ascii="Tahoma" w:hAnsi="Tahoma" w:cs="Tahoma"/>
          <w:b/>
          <w:noProof/>
          <w:sz w:val="24"/>
          <w:szCs w:val="24"/>
          <w:lang w:val="cs-CZ"/>
        </w:rPr>
        <w:t>Oddělení vzdělávání</w:t>
      </w:r>
      <w:r w:rsidRPr="00406FC4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406FC4">
        <w:rPr>
          <w:rFonts w:ascii="Tahoma" w:hAnsi="Tahoma" w:cs="Tahoma"/>
          <w:b/>
          <w:noProof/>
          <w:sz w:val="24"/>
          <w:szCs w:val="24"/>
          <w:lang w:val="cs-CZ"/>
        </w:rPr>
        <w:t>Odbor personální</w:t>
      </w:r>
      <w:r w:rsidRPr="00406FC4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406FC4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406FC4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C86296" w:rsidRPr="003B1E48" w:rsidRDefault="00C86296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C86296" w:rsidRPr="00406FC4" w:rsidRDefault="00C86296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406FC4">
        <w:rPr>
          <w:rFonts w:ascii="Tahoma" w:hAnsi="Tahoma" w:cs="Tahoma"/>
          <w:sz w:val="20"/>
          <w:szCs w:val="20"/>
        </w:rPr>
        <w:t xml:space="preserve">Č. j. </w:t>
      </w:r>
      <w:r w:rsidRPr="00406FC4">
        <w:rPr>
          <w:rFonts w:ascii="Tahoma" w:hAnsi="Tahoma" w:cs="Tahoma"/>
          <w:noProof/>
          <w:sz w:val="20"/>
          <w:szCs w:val="20"/>
        </w:rPr>
        <w:t>0100/00006868/25/VR</w:t>
      </w:r>
    </w:p>
    <w:p w:rsidR="00C86296" w:rsidRPr="00406FC4" w:rsidRDefault="00C86296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406FC4">
        <w:rPr>
          <w:rFonts w:ascii="Tahoma" w:hAnsi="Tahoma" w:cs="Tahoma"/>
          <w:sz w:val="20"/>
          <w:szCs w:val="20"/>
        </w:rPr>
        <w:tab/>
      </w:r>
      <w:r w:rsidRPr="00406FC4">
        <w:rPr>
          <w:rFonts w:ascii="Tahoma" w:hAnsi="Tahoma" w:cs="Tahoma"/>
          <w:sz w:val="20"/>
          <w:szCs w:val="20"/>
        </w:rPr>
        <w:tab/>
      </w:r>
      <w:r w:rsidRPr="00406FC4">
        <w:rPr>
          <w:rFonts w:ascii="Tahoma" w:hAnsi="Tahoma" w:cs="Tahoma"/>
          <w:sz w:val="20"/>
          <w:szCs w:val="20"/>
        </w:rPr>
        <w:tab/>
      </w:r>
      <w:r w:rsidRPr="00406FC4">
        <w:rPr>
          <w:rFonts w:ascii="Tahoma" w:hAnsi="Tahoma" w:cs="Tahoma"/>
          <w:sz w:val="20"/>
          <w:szCs w:val="20"/>
        </w:rPr>
        <w:tab/>
      </w:r>
      <w:r w:rsidRPr="00406FC4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406FC4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406FC4">
        <w:rPr>
          <w:rFonts w:ascii="Tahoma" w:hAnsi="Tahoma" w:cs="Tahoma"/>
          <w:sz w:val="20"/>
          <w:szCs w:val="20"/>
        </w:rPr>
        <w:t xml:space="preserve">.  </w:t>
      </w:r>
      <w:r w:rsidRPr="00406FC4">
        <w:rPr>
          <w:rFonts w:ascii="Tahoma" w:hAnsi="Tahoma" w:cs="Tahoma"/>
          <w:noProof/>
          <w:sz w:val="20"/>
          <w:szCs w:val="20"/>
        </w:rPr>
        <w:t>0100/12014071/20250626</w:t>
      </w:r>
    </w:p>
    <w:p w:rsidR="00C86296" w:rsidRPr="00406FC4" w:rsidRDefault="00C86296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406FC4" w:rsidRPr="00406FC4">
        <w:rPr>
          <w:rFonts w:ascii="Tahoma" w:hAnsi="Tahoma" w:cs="Tahoma"/>
          <w:noProof/>
          <w:sz w:val="20"/>
          <w:szCs w:val="20"/>
          <w:lang w:val="cs-CZ"/>
        </w:rPr>
        <w:t xml:space="preserve">26.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406FC4" w:rsidRPr="00406FC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C86296" w:rsidRPr="00406FC4" w:rsidRDefault="00C86296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C86296" w:rsidRPr="00406FC4" w:rsidRDefault="00C86296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referent vzdělávání I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Oddělení vzdělávání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Odbor personální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406FC4">
        <w:rPr>
          <w:rFonts w:ascii="Tahoma" w:hAnsi="Tahoma" w:cs="Tahoma"/>
          <w:b/>
          <w:noProof/>
          <w:sz w:val="20"/>
          <w:szCs w:val="20"/>
          <w:lang w:val="cs-CZ"/>
        </w:rPr>
        <w:t>63. Organizační věci státní služby a správa služebních vztahů státních zaměstnanců</w:t>
      </w:r>
      <w:r w:rsidRPr="00406FC4">
        <w:rPr>
          <w:rFonts w:ascii="Tahoma" w:hAnsi="Tahoma" w:cs="Tahoma"/>
          <w:sz w:val="20"/>
          <w:szCs w:val="20"/>
          <w:lang w:val="cs-CZ"/>
        </w:rPr>
        <w:t>.</w:t>
      </w:r>
    </w:p>
    <w:p w:rsidR="00C86296" w:rsidRPr="00406FC4" w:rsidRDefault="00C8629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406FC4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406FC4">
        <w:rPr>
          <w:rFonts w:ascii="Tahoma" w:hAnsi="Tahoma" w:cs="Tahoma"/>
          <w:sz w:val="20"/>
          <w:szCs w:val="20"/>
          <w:lang w:val="cs-CZ"/>
        </w:rPr>
        <w:t>.</w:t>
      </w:r>
    </w:p>
    <w:p w:rsidR="00C86296" w:rsidRPr="00406FC4" w:rsidRDefault="00C8629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C86296" w:rsidRPr="00406FC4" w:rsidRDefault="00C8629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406FC4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406FC4">
        <w:rPr>
          <w:rFonts w:ascii="Tahoma" w:hAnsi="Tahoma" w:cs="Tahoma"/>
          <w:sz w:val="20"/>
          <w:szCs w:val="20"/>
          <w:lang w:val="cs-CZ"/>
        </w:rPr>
        <w:t>.</w:t>
      </w:r>
    </w:p>
    <w:p w:rsidR="00C86296" w:rsidRPr="00406FC4" w:rsidRDefault="00C8629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406FC4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406FC4">
        <w:rPr>
          <w:rFonts w:ascii="Tahoma" w:hAnsi="Tahoma" w:cs="Tahoma"/>
          <w:sz w:val="20"/>
          <w:szCs w:val="20"/>
          <w:lang w:val="cs-CZ"/>
        </w:rPr>
        <w:t>.</w:t>
      </w:r>
    </w:p>
    <w:p w:rsidR="00C86296" w:rsidRPr="00406FC4" w:rsidRDefault="00C86296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406FC4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C86296" w:rsidRPr="00406FC4" w:rsidRDefault="00C86296" w:rsidP="00C87830">
      <w:pPr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406FC4">
        <w:rPr>
          <w:rFonts w:ascii="Tahoma" w:hAnsi="Tahoma" w:cs="Tahoma"/>
          <w:b/>
          <w:noProof/>
          <w:sz w:val="20"/>
          <w:szCs w:val="20"/>
          <w:lang w:val="cs-CZ"/>
        </w:rPr>
        <w:t>září 2025</w:t>
      </w:r>
      <w:r w:rsidRPr="00406FC4">
        <w:rPr>
          <w:rFonts w:ascii="Tahoma" w:hAnsi="Tahoma" w:cs="Tahoma"/>
          <w:sz w:val="20"/>
          <w:szCs w:val="20"/>
          <w:lang w:val="cs-CZ"/>
        </w:rPr>
        <w:t>.</w:t>
      </w:r>
    </w:p>
    <w:p w:rsidR="00C86296" w:rsidRPr="00406FC4" w:rsidRDefault="00C86296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406FC4" w:rsidRPr="00406FC4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406FC4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406FC4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406FC4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406FC4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406FC4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406FC4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C86296" w:rsidRPr="00406FC4" w:rsidRDefault="00C8629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406FC4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Pr="00406FC4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406FC4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C86296" w:rsidRPr="00406FC4" w:rsidRDefault="00C86296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06FC4">
        <w:rPr>
          <w:rFonts w:ascii="Tahoma" w:hAnsi="Tahoma" w:cs="Tahoma"/>
          <w:sz w:val="20"/>
          <w:szCs w:val="20"/>
        </w:rPr>
        <w:t xml:space="preserve">platový tarif v rozmezí od </w:t>
      </w:r>
      <w:r w:rsidR="00406FC4" w:rsidRPr="00406FC4">
        <w:rPr>
          <w:rFonts w:ascii="Tahoma" w:hAnsi="Tahoma" w:cs="Tahoma"/>
          <w:noProof/>
          <w:sz w:val="20"/>
          <w:szCs w:val="20"/>
        </w:rPr>
        <w:t>33 280</w:t>
      </w:r>
      <w:r w:rsidRPr="00406FC4">
        <w:rPr>
          <w:rFonts w:ascii="Tahoma" w:hAnsi="Tahoma" w:cs="Tahoma"/>
          <w:sz w:val="20"/>
          <w:szCs w:val="20"/>
        </w:rPr>
        <w:t xml:space="preserve"> Kč do </w:t>
      </w:r>
      <w:r w:rsidR="00406FC4" w:rsidRPr="00406FC4">
        <w:rPr>
          <w:rFonts w:ascii="Tahoma" w:hAnsi="Tahoma" w:cs="Tahoma"/>
          <w:noProof/>
          <w:sz w:val="20"/>
          <w:szCs w:val="20"/>
        </w:rPr>
        <w:t xml:space="preserve">38 </w:t>
      </w:r>
      <w:r w:rsidRPr="00406FC4">
        <w:rPr>
          <w:rFonts w:ascii="Tahoma" w:hAnsi="Tahoma" w:cs="Tahoma"/>
          <w:noProof/>
          <w:sz w:val="20"/>
          <w:szCs w:val="20"/>
        </w:rPr>
        <w:t>570</w:t>
      </w:r>
      <w:r w:rsidRPr="00406FC4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406FC4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406FC4">
        <w:rPr>
          <w:rFonts w:ascii="Tahoma" w:hAnsi="Tahoma" w:cs="Tahoma"/>
          <w:sz w:val="20"/>
          <w:szCs w:val="20"/>
        </w:rPr>
        <w:t>),</w:t>
      </w:r>
    </w:p>
    <w:p w:rsidR="00C86296" w:rsidRPr="00406FC4" w:rsidRDefault="00C86296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06FC4">
        <w:rPr>
          <w:rFonts w:ascii="Tahoma" w:hAnsi="Tahoma" w:cs="Tahoma"/>
          <w:sz w:val="20"/>
          <w:szCs w:val="20"/>
        </w:rPr>
        <w:t xml:space="preserve">osobní příplatek v rozmezí od </w:t>
      </w:r>
      <w:r w:rsidR="00406FC4" w:rsidRPr="00406FC4">
        <w:rPr>
          <w:rFonts w:ascii="Tahoma" w:hAnsi="Tahoma" w:cs="Tahoma"/>
          <w:noProof/>
          <w:sz w:val="20"/>
          <w:szCs w:val="20"/>
        </w:rPr>
        <w:t xml:space="preserve">1 </w:t>
      </w:r>
      <w:r w:rsidRPr="00406FC4">
        <w:rPr>
          <w:rFonts w:ascii="Tahoma" w:hAnsi="Tahoma" w:cs="Tahoma"/>
          <w:noProof/>
          <w:sz w:val="20"/>
          <w:szCs w:val="20"/>
        </w:rPr>
        <w:t>929</w:t>
      </w:r>
      <w:r w:rsidRPr="00406FC4">
        <w:rPr>
          <w:rFonts w:ascii="Tahoma" w:hAnsi="Tahoma" w:cs="Tahoma"/>
          <w:sz w:val="20"/>
          <w:szCs w:val="20"/>
        </w:rPr>
        <w:t xml:space="preserve"> Kč do </w:t>
      </w:r>
      <w:r w:rsidR="00406FC4" w:rsidRPr="00406FC4">
        <w:rPr>
          <w:rFonts w:ascii="Tahoma" w:hAnsi="Tahoma" w:cs="Tahoma"/>
          <w:noProof/>
          <w:sz w:val="20"/>
          <w:szCs w:val="20"/>
        </w:rPr>
        <w:t xml:space="preserve">5 </w:t>
      </w:r>
      <w:r w:rsidRPr="00406FC4">
        <w:rPr>
          <w:rFonts w:ascii="Tahoma" w:hAnsi="Tahoma" w:cs="Tahoma"/>
          <w:noProof/>
          <w:sz w:val="20"/>
          <w:szCs w:val="20"/>
        </w:rPr>
        <w:t>786</w:t>
      </w:r>
      <w:r w:rsidRPr="00406FC4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406FC4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06FC4">
        <w:rPr>
          <w:rFonts w:ascii="Tahoma" w:hAnsi="Tahoma" w:cs="Tahoma"/>
          <w:sz w:val="20"/>
          <w:szCs w:val="20"/>
        </w:rPr>
        <w:t>,</w:t>
      </w:r>
    </w:p>
    <w:p w:rsidR="00C86296" w:rsidRPr="00406FC4" w:rsidRDefault="00C86296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06FC4">
        <w:rPr>
          <w:rFonts w:ascii="Tahoma" w:hAnsi="Tahoma" w:cs="Tahoma"/>
          <w:sz w:val="20"/>
          <w:szCs w:val="20"/>
        </w:rPr>
        <w:t xml:space="preserve">zvláštní příplatek </w:t>
      </w:r>
      <w:r w:rsidRPr="00406FC4">
        <w:rPr>
          <w:rFonts w:ascii="Tahoma" w:hAnsi="Tahoma" w:cs="Tahoma"/>
          <w:noProof/>
          <w:sz w:val="20"/>
          <w:szCs w:val="20"/>
        </w:rPr>
        <w:t>není stanoven</w:t>
      </w:r>
      <w:r w:rsidRPr="00406FC4">
        <w:rPr>
          <w:rFonts w:ascii="Tahoma" w:hAnsi="Tahoma" w:cs="Tahoma"/>
          <w:sz w:val="20"/>
          <w:szCs w:val="20"/>
        </w:rPr>
        <w:t>.</w:t>
      </w:r>
    </w:p>
    <w:p w:rsidR="00C86296" w:rsidRDefault="00C8629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406FC4" w:rsidRDefault="00406FC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06FC4" w:rsidRDefault="00C8629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:rsidR="00406FC4" w:rsidRDefault="00406FC4" w:rsidP="00406FC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06FC4">
        <w:rPr>
          <w:rFonts w:ascii="Tahoma" w:hAnsi="Tahoma" w:cs="Tahoma"/>
          <w:noProof/>
          <w:sz w:val="20"/>
          <w:szCs w:val="20"/>
        </w:rPr>
        <w:t>Podílení se na tvorbě koncepce vzdělávání zaměstnanců ČSSZ a vnitřních organizačních směrnic</w:t>
      </w:r>
      <w:r>
        <w:rPr>
          <w:rFonts w:ascii="Tahoma" w:hAnsi="Tahoma" w:cs="Tahoma"/>
          <w:noProof/>
          <w:sz w:val="20"/>
          <w:szCs w:val="20"/>
        </w:rPr>
        <w:t xml:space="preserve"> upravujících oblast vzdělávání;</w:t>
      </w:r>
    </w:p>
    <w:p w:rsidR="00406FC4" w:rsidRDefault="00406FC4" w:rsidP="00406FC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K</w:t>
      </w:r>
      <w:r w:rsidRPr="00406FC4">
        <w:rPr>
          <w:rFonts w:ascii="Tahoma" w:hAnsi="Tahoma" w:cs="Tahoma"/>
          <w:noProof/>
          <w:sz w:val="20"/>
          <w:szCs w:val="20"/>
        </w:rPr>
        <w:t>omplexní zajištění agendy vzdělávání zaměstnanců prezenční i e-learningovou formou, organizace výuky, výkazy a didaktické úpravy e</w:t>
      </w:r>
      <w:r>
        <w:rPr>
          <w:rFonts w:ascii="Tahoma" w:hAnsi="Tahoma" w:cs="Tahoma"/>
          <w:noProof/>
          <w:sz w:val="20"/>
          <w:szCs w:val="20"/>
        </w:rPr>
        <w:t>-kurzů v LMS Moodle;</w:t>
      </w:r>
    </w:p>
    <w:p w:rsidR="00C86296" w:rsidRDefault="00406FC4" w:rsidP="00406FC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S</w:t>
      </w:r>
      <w:r w:rsidRPr="00406FC4">
        <w:rPr>
          <w:rFonts w:ascii="Tahoma" w:hAnsi="Tahoma" w:cs="Tahoma"/>
          <w:noProof/>
          <w:sz w:val="20"/>
          <w:szCs w:val="20"/>
        </w:rPr>
        <w:t>práva a aktualizace dat v personálním informačním systému SAP (oblast vzdělávání zaměstnanců a zpracování objednávek), zpracování příslušných účetních dokladů, příprava podkladů pro statistické výkazy v oblasti vzdělávání zaměstnanců.</w:t>
      </w:r>
    </w:p>
    <w:p w:rsidR="00406FC4" w:rsidRPr="00406FC4" w:rsidRDefault="00406FC4" w:rsidP="00406FC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>Požadujeme:</w:t>
      </w:r>
    </w:p>
    <w:p w:rsidR="00406FC4" w:rsidRPr="00406FC4" w:rsidRDefault="00406FC4" w:rsidP="00406FC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 w:rsidRPr="00406FC4">
        <w:rPr>
          <w:rFonts w:ascii="Tahoma" w:hAnsi="Tahoma" w:cs="Tahoma"/>
          <w:noProof/>
          <w:sz w:val="20"/>
          <w:szCs w:val="20"/>
        </w:rPr>
        <w:t>Pokročilou uživatelskou</w:t>
      </w:r>
      <w:r w:rsidRPr="00406FC4">
        <w:rPr>
          <w:rFonts w:ascii="Tahoma" w:hAnsi="Tahoma" w:cs="Tahoma"/>
          <w:noProof/>
          <w:sz w:val="20"/>
          <w:szCs w:val="20"/>
        </w:rPr>
        <w:t xml:space="preserve"> znalost MS Office v</w:t>
      </w:r>
      <w:r w:rsidRPr="00406FC4">
        <w:rPr>
          <w:rFonts w:ascii="Tahoma" w:hAnsi="Tahoma" w:cs="Tahoma"/>
          <w:noProof/>
          <w:sz w:val="20"/>
          <w:szCs w:val="20"/>
        </w:rPr>
        <w:t>četně elektronické komunikace;</w:t>
      </w:r>
    </w:p>
    <w:p w:rsidR="00406FC4" w:rsidRPr="00406FC4" w:rsidRDefault="00406FC4" w:rsidP="00406FC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 w:rsidRPr="00406FC4">
        <w:rPr>
          <w:rFonts w:ascii="Tahoma" w:hAnsi="Tahoma" w:cs="Tahoma"/>
          <w:noProof/>
          <w:sz w:val="20"/>
          <w:szCs w:val="20"/>
        </w:rPr>
        <w:t>Z</w:t>
      </w:r>
      <w:r w:rsidRPr="00406FC4">
        <w:rPr>
          <w:rFonts w:ascii="Tahoma" w:hAnsi="Tahoma" w:cs="Tahoma"/>
          <w:noProof/>
          <w:sz w:val="20"/>
          <w:szCs w:val="20"/>
        </w:rPr>
        <w:t>nalost e-</w:t>
      </w:r>
      <w:proofErr w:type="spellStart"/>
      <w:r w:rsidRPr="00406FC4">
        <w:rPr>
          <w:rFonts w:ascii="Tahoma" w:hAnsi="Tahoma" w:cs="Tahoma"/>
          <w:noProof/>
          <w:sz w:val="20"/>
          <w:szCs w:val="20"/>
        </w:rPr>
        <w:t>learningového</w:t>
      </w:r>
      <w:proofErr w:type="spellEnd"/>
      <w:r w:rsidRPr="00406FC4">
        <w:rPr>
          <w:rFonts w:ascii="Tahoma" w:hAnsi="Tahoma" w:cs="Tahoma"/>
          <w:noProof/>
          <w:sz w:val="20"/>
          <w:szCs w:val="20"/>
        </w:rPr>
        <w:t xml:space="preserve"> </w:t>
      </w:r>
      <w:proofErr w:type="gramStart"/>
      <w:r w:rsidRPr="00406FC4">
        <w:rPr>
          <w:rFonts w:ascii="Tahoma" w:hAnsi="Tahoma" w:cs="Tahoma"/>
          <w:noProof/>
          <w:sz w:val="20"/>
          <w:szCs w:val="20"/>
        </w:rPr>
        <w:t xml:space="preserve">vzdělávání </w:t>
      </w:r>
      <w:r w:rsidRPr="00406FC4">
        <w:rPr>
          <w:rFonts w:ascii="Tahoma" w:hAnsi="Tahoma" w:cs="Tahoma"/>
          <w:noProof/>
          <w:sz w:val="20"/>
          <w:szCs w:val="20"/>
        </w:rPr>
        <w:t xml:space="preserve"> -</w:t>
      </w:r>
      <w:proofErr w:type="gramEnd"/>
      <w:r w:rsidRPr="00406FC4">
        <w:rPr>
          <w:rFonts w:ascii="Tahoma" w:hAnsi="Tahoma" w:cs="Tahoma"/>
          <w:noProof/>
          <w:sz w:val="20"/>
          <w:szCs w:val="20"/>
        </w:rPr>
        <w:t xml:space="preserve"> n</w:t>
      </w:r>
      <w:r w:rsidRPr="00406FC4">
        <w:rPr>
          <w:rFonts w:ascii="Tahoma" w:hAnsi="Tahoma" w:cs="Tahoma"/>
          <w:noProof/>
          <w:sz w:val="20"/>
          <w:szCs w:val="20"/>
        </w:rPr>
        <w:t>utná</w:t>
      </w:r>
      <w:r w:rsidRPr="00406FC4">
        <w:rPr>
          <w:rFonts w:ascii="Tahoma" w:hAnsi="Tahoma" w:cs="Tahoma"/>
          <w:noProof/>
          <w:sz w:val="20"/>
          <w:szCs w:val="20"/>
        </w:rPr>
        <w:t>;</w:t>
      </w:r>
    </w:p>
    <w:p w:rsidR="00406FC4" w:rsidRPr="00406FC4" w:rsidRDefault="00406FC4" w:rsidP="00406FC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 w:rsidRPr="00406FC4">
        <w:rPr>
          <w:rFonts w:ascii="Tahoma" w:hAnsi="Tahoma" w:cs="Tahoma"/>
          <w:noProof/>
          <w:sz w:val="20"/>
          <w:szCs w:val="20"/>
        </w:rPr>
        <w:t>S</w:t>
      </w:r>
      <w:r w:rsidRPr="00406FC4">
        <w:rPr>
          <w:rFonts w:ascii="Tahoma" w:hAnsi="Tahoma" w:cs="Tahoma"/>
          <w:noProof/>
          <w:sz w:val="20"/>
          <w:szCs w:val="20"/>
        </w:rPr>
        <w:t>chopnost orientace a práce s právními předpisy</w:t>
      </w:r>
      <w:r w:rsidRPr="00406FC4">
        <w:rPr>
          <w:rFonts w:ascii="Tahoma" w:hAnsi="Tahoma" w:cs="Tahoma"/>
          <w:noProof/>
          <w:sz w:val="20"/>
          <w:szCs w:val="20"/>
        </w:rPr>
        <w:t>;</w:t>
      </w:r>
    </w:p>
    <w:p w:rsidR="00406FC4" w:rsidRPr="00406FC4" w:rsidRDefault="00406FC4" w:rsidP="00406FC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 w:rsidRPr="00406FC4">
        <w:rPr>
          <w:rFonts w:ascii="Tahoma" w:hAnsi="Tahoma" w:cs="Tahoma"/>
          <w:noProof/>
          <w:sz w:val="20"/>
          <w:szCs w:val="20"/>
        </w:rPr>
        <w:t>S</w:t>
      </w:r>
      <w:r w:rsidRPr="00406FC4">
        <w:rPr>
          <w:rFonts w:ascii="Tahoma" w:hAnsi="Tahoma" w:cs="Tahoma"/>
          <w:noProof/>
          <w:sz w:val="20"/>
          <w:szCs w:val="20"/>
        </w:rPr>
        <w:t>ystema</w:t>
      </w:r>
      <w:r w:rsidRPr="00406FC4">
        <w:rPr>
          <w:rFonts w:ascii="Tahoma" w:hAnsi="Tahoma" w:cs="Tahoma"/>
          <w:noProof/>
          <w:sz w:val="20"/>
          <w:szCs w:val="20"/>
        </w:rPr>
        <w:t>tičnost, pečlivost, odpovědnost;</w:t>
      </w:r>
    </w:p>
    <w:p w:rsidR="00406FC4" w:rsidRPr="00406FC4" w:rsidRDefault="00406FC4" w:rsidP="00406FC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 w:rsidRPr="00406FC4">
        <w:rPr>
          <w:rFonts w:ascii="Tahoma" w:hAnsi="Tahoma" w:cs="Tahoma"/>
          <w:noProof/>
          <w:sz w:val="20"/>
          <w:szCs w:val="20"/>
        </w:rPr>
        <w:t>D</w:t>
      </w:r>
      <w:r w:rsidRPr="00406FC4">
        <w:rPr>
          <w:rFonts w:ascii="Tahoma" w:hAnsi="Tahoma" w:cs="Tahoma"/>
          <w:noProof/>
          <w:sz w:val="20"/>
          <w:szCs w:val="20"/>
        </w:rPr>
        <w:t>obré vyjadřovací schopno</w:t>
      </w:r>
      <w:r w:rsidRPr="00406FC4">
        <w:rPr>
          <w:rFonts w:ascii="Tahoma" w:hAnsi="Tahoma" w:cs="Tahoma"/>
          <w:noProof/>
          <w:sz w:val="20"/>
          <w:szCs w:val="20"/>
        </w:rPr>
        <w:t>sti v ústním i písemném projevu;</w:t>
      </w:r>
    </w:p>
    <w:p w:rsidR="00406FC4" w:rsidRDefault="00406FC4" w:rsidP="00406FC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 w:rsidRPr="00406FC4">
        <w:rPr>
          <w:rFonts w:ascii="Tahoma" w:hAnsi="Tahoma" w:cs="Tahoma"/>
          <w:noProof/>
          <w:sz w:val="20"/>
          <w:szCs w:val="20"/>
        </w:rPr>
        <w:t>S</w:t>
      </w:r>
      <w:r w:rsidRPr="00406FC4">
        <w:rPr>
          <w:rFonts w:ascii="Tahoma" w:hAnsi="Tahoma" w:cs="Tahoma"/>
          <w:noProof/>
          <w:sz w:val="20"/>
          <w:szCs w:val="20"/>
        </w:rPr>
        <w:t>chopnost týmové práce.</w:t>
      </w:r>
    </w:p>
    <w:p w:rsidR="00406FC4" w:rsidRDefault="00406FC4" w:rsidP="00406FC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Výhodou:</w:t>
      </w:r>
    </w:p>
    <w:p w:rsidR="00406FC4" w:rsidRDefault="00406FC4" w:rsidP="00406FC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P</w:t>
      </w:r>
      <w:r w:rsidRPr="00406FC4">
        <w:rPr>
          <w:rFonts w:ascii="Tahoma" w:hAnsi="Tahoma" w:cs="Tahoma"/>
          <w:noProof/>
          <w:sz w:val="20"/>
          <w:szCs w:val="20"/>
        </w:rPr>
        <w:t>rax</w:t>
      </w:r>
      <w:r>
        <w:rPr>
          <w:rFonts w:ascii="Tahoma" w:hAnsi="Tahoma" w:cs="Tahoma"/>
          <w:noProof/>
          <w:sz w:val="20"/>
          <w:szCs w:val="20"/>
        </w:rPr>
        <w:t>e</w:t>
      </w:r>
      <w:r w:rsidRPr="00406FC4">
        <w:rPr>
          <w:rFonts w:ascii="Tahoma" w:hAnsi="Tahoma" w:cs="Tahoma"/>
          <w:noProof/>
          <w:sz w:val="20"/>
          <w:szCs w:val="20"/>
        </w:rPr>
        <w:t xml:space="preserve"> v administrativě (veřejná správa, bankovní sektor, větší komerční společnost)</w:t>
      </w:r>
      <w:r>
        <w:rPr>
          <w:rFonts w:ascii="Tahoma" w:hAnsi="Tahoma" w:cs="Tahoma"/>
          <w:noProof/>
          <w:sz w:val="20"/>
          <w:szCs w:val="20"/>
        </w:rPr>
        <w:t>,</w:t>
      </w:r>
      <w:r>
        <w:rPr>
          <w:rFonts w:ascii="Tahoma" w:hAnsi="Tahoma" w:cs="Tahoma"/>
          <w:noProof/>
          <w:sz w:val="20"/>
          <w:szCs w:val="20"/>
        </w:rPr>
        <w:br/>
      </w:r>
      <w:r w:rsidRPr="00406FC4">
        <w:rPr>
          <w:rFonts w:ascii="Tahoma" w:hAnsi="Tahoma" w:cs="Tahoma"/>
          <w:noProof/>
          <w:sz w:val="20"/>
          <w:szCs w:val="20"/>
        </w:rPr>
        <w:t xml:space="preserve"> a to i formou studentské praxe či stáže</w:t>
      </w:r>
      <w:r>
        <w:rPr>
          <w:rFonts w:ascii="Tahoma" w:hAnsi="Tahoma" w:cs="Tahoma"/>
          <w:noProof/>
          <w:sz w:val="20"/>
          <w:szCs w:val="20"/>
        </w:rPr>
        <w:t xml:space="preserve">; </w:t>
      </w:r>
    </w:p>
    <w:p w:rsidR="00406FC4" w:rsidRDefault="00406FC4" w:rsidP="00406FC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</w:t>
      </w:r>
      <w:r w:rsidRPr="00406FC4">
        <w:rPr>
          <w:rFonts w:ascii="Tahoma" w:hAnsi="Tahoma" w:cs="Tahoma"/>
          <w:noProof/>
          <w:sz w:val="20"/>
          <w:szCs w:val="20"/>
        </w:rPr>
        <w:t xml:space="preserve">nalost LMS Moodle </w:t>
      </w:r>
      <w:r>
        <w:rPr>
          <w:rFonts w:ascii="Tahoma" w:hAnsi="Tahoma" w:cs="Tahoma"/>
          <w:noProof/>
          <w:sz w:val="20"/>
          <w:szCs w:val="20"/>
        </w:rPr>
        <w:t>;</w:t>
      </w:r>
    </w:p>
    <w:p w:rsidR="00406FC4" w:rsidRDefault="00406FC4" w:rsidP="00406FC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</w:t>
      </w:r>
      <w:r w:rsidRPr="00406FC4">
        <w:rPr>
          <w:rFonts w:ascii="Tahoma" w:hAnsi="Tahoma" w:cs="Tahoma"/>
          <w:noProof/>
          <w:sz w:val="20"/>
          <w:szCs w:val="20"/>
        </w:rPr>
        <w:t>kušenost s přípravou studijních materiálů pro t</w:t>
      </w:r>
      <w:r>
        <w:rPr>
          <w:rFonts w:ascii="Tahoma" w:hAnsi="Tahoma" w:cs="Tahoma"/>
          <w:noProof/>
          <w:sz w:val="20"/>
          <w:szCs w:val="20"/>
        </w:rPr>
        <w:t>vorbu e-kurzů vítána;</w:t>
      </w:r>
    </w:p>
    <w:p w:rsidR="00406FC4" w:rsidRPr="00406FC4" w:rsidRDefault="00406FC4" w:rsidP="00406FC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Znalost systému SAP výhodou.</w:t>
      </w:r>
    </w:p>
    <w:p w:rsidR="00406FC4" w:rsidRPr="00406FC4" w:rsidRDefault="00406FC4" w:rsidP="00406FC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>Pozice je vhodná i pro absolventy.</w:t>
      </w:r>
    </w:p>
    <w:p w:rsidR="00406FC4" w:rsidRPr="00406FC4" w:rsidRDefault="00406FC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Pr="00406FC4" w:rsidRDefault="00C8629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406FC4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406FC4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406FC4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406FC4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406FC4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406FC4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406FC4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406FC4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406FC4" w:rsidRPr="00406FC4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06FC4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406FC4" w:rsidRPr="00406FC4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06FC4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406FC4">
        <w:rPr>
          <w:rFonts w:ascii="Tahoma" w:hAnsi="Tahoma" w:cs="Tahoma"/>
          <w:b/>
          <w:sz w:val="20"/>
          <w:szCs w:val="20"/>
          <w:lang w:val="cs-CZ"/>
        </w:rPr>
        <w:t>,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C86296" w:rsidRPr="00406FC4" w:rsidRDefault="00C86296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06FC4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406FC4" w:rsidRPr="00406FC4">
        <w:rPr>
          <w:rFonts w:ascii="Tahoma" w:hAnsi="Tahoma" w:cs="Tahoma"/>
          <w:b/>
          <w:noProof/>
          <w:sz w:val="20"/>
          <w:szCs w:val="20"/>
        </w:rPr>
        <w:t>vyberovarizeni</w:t>
      </w:r>
      <w:r w:rsidRPr="00406FC4">
        <w:rPr>
          <w:rFonts w:ascii="Tahoma" w:hAnsi="Tahoma" w:cs="Tahoma"/>
          <w:b/>
          <w:noProof/>
          <w:sz w:val="20"/>
          <w:szCs w:val="20"/>
        </w:rPr>
        <w:t>@cssz.cz</w:t>
      </w:r>
      <w:r w:rsidRPr="00406FC4">
        <w:rPr>
          <w:rFonts w:ascii="Tahoma" w:hAnsi="Tahoma" w:cs="Tahoma"/>
          <w:sz w:val="20"/>
          <w:szCs w:val="20"/>
        </w:rPr>
        <w:t>,</w:t>
      </w:r>
    </w:p>
    <w:p w:rsidR="00C86296" w:rsidRPr="00406FC4" w:rsidRDefault="00C86296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06FC4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406FC4">
        <w:rPr>
          <w:rFonts w:ascii="Tahoma" w:hAnsi="Tahoma" w:cs="Tahoma"/>
          <w:noProof/>
          <w:sz w:val="20"/>
          <w:szCs w:val="20"/>
        </w:rPr>
        <w:t>49KAIQ3</w:t>
      </w:r>
      <w:r w:rsidRPr="00406FC4">
        <w:rPr>
          <w:rFonts w:ascii="Tahoma" w:hAnsi="Tahoma" w:cs="Tahoma"/>
          <w:sz w:val="20"/>
          <w:szCs w:val="20"/>
        </w:rPr>
        <w:t>),</w:t>
      </w:r>
    </w:p>
    <w:p w:rsidR="00C86296" w:rsidRPr="00406FC4" w:rsidRDefault="00C86296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06FC4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406FC4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406FC4">
        <w:rPr>
          <w:rFonts w:ascii="Tahoma" w:hAnsi="Tahoma" w:cs="Tahoma"/>
          <w:sz w:val="20"/>
          <w:szCs w:val="20"/>
        </w:rPr>
        <w:t xml:space="preserve">, </w:t>
      </w:r>
      <w:r w:rsidRPr="00406FC4">
        <w:rPr>
          <w:rFonts w:ascii="Tahoma" w:hAnsi="Tahoma" w:cs="Tahoma"/>
          <w:noProof/>
          <w:sz w:val="20"/>
          <w:szCs w:val="20"/>
        </w:rPr>
        <w:t>Křížová 25, 225 08 Praha 5</w:t>
      </w:r>
      <w:r w:rsidRPr="00406FC4">
        <w:rPr>
          <w:rFonts w:ascii="Tahoma" w:hAnsi="Tahoma" w:cs="Tahoma"/>
          <w:sz w:val="20"/>
          <w:szCs w:val="20"/>
        </w:rPr>
        <w:t xml:space="preserve"> nebo</w:t>
      </w:r>
    </w:p>
    <w:p w:rsidR="00C86296" w:rsidRPr="00406FC4" w:rsidRDefault="00C86296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06FC4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C86296" w:rsidRPr="00406FC4" w:rsidRDefault="00C86296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 xml:space="preserve">V žádosti je žadatel povinen uvést ID datové schránky nebo elektronickou adresu, na kterou mu budou doručovány </w:t>
      </w:r>
      <w:r w:rsidRPr="00406FC4">
        <w:rPr>
          <w:rFonts w:ascii="Tahoma" w:hAnsi="Tahoma" w:cs="Tahoma"/>
          <w:sz w:val="20"/>
          <w:szCs w:val="20"/>
          <w:lang w:val="cs-CZ"/>
        </w:rPr>
        <w:t>písemnosti ve výběrovém řízení.</w:t>
      </w:r>
    </w:p>
    <w:p w:rsidR="00C86296" w:rsidRPr="00406FC4" w:rsidRDefault="00C86296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406FC4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referent vzdělávání I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Oddělení vzdělávání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406FC4">
        <w:rPr>
          <w:rFonts w:ascii="Tahoma" w:hAnsi="Tahoma" w:cs="Tahoma"/>
          <w:sz w:val="20"/>
          <w:szCs w:val="20"/>
          <w:lang w:val="cs-CZ"/>
        </w:rPr>
        <w:t>, ID 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12014071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C86296" w:rsidRPr="00083F48" w:rsidRDefault="00C86296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406FC4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406FC4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C86296" w:rsidRPr="00083F48" w:rsidRDefault="00C86296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C86296" w:rsidRPr="00083F48" w:rsidRDefault="00C86296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C86296" w:rsidRPr="00083F48" w:rsidRDefault="00C8629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C86296" w:rsidRPr="00083F48" w:rsidRDefault="00C86296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C86296" w:rsidRPr="00083F48" w:rsidRDefault="00C8629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C86296" w:rsidRPr="00083F48" w:rsidRDefault="00C86296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C86296" w:rsidRPr="00083F48" w:rsidRDefault="00C8629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C86296" w:rsidRPr="00083F48" w:rsidRDefault="00C8629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C86296" w:rsidRPr="00406FC4" w:rsidRDefault="00C8629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C86296" w:rsidRPr="00406FC4" w:rsidRDefault="00C8629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406FC4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C86296" w:rsidRPr="00406FC4" w:rsidRDefault="00C8629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406FC4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406FC4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406FC4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C86296" w:rsidRPr="00083F48" w:rsidRDefault="00C8629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406FC4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 [§ 25 odst. 1 písm. f) zákona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]; </w:t>
      </w:r>
    </w:p>
    <w:p w:rsidR="00C86296" w:rsidRDefault="00C86296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C86296" w:rsidRPr="009501C0" w:rsidRDefault="00C86296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Default="00C86296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C86296" w:rsidRPr="00083F48" w:rsidRDefault="00C86296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K žádosti dále žadatel přiloží:</w:t>
      </w:r>
    </w:p>
    <w:p w:rsidR="00C86296" w:rsidRPr="00083F48" w:rsidRDefault="00C86296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C86296" w:rsidRPr="00083F48" w:rsidRDefault="00C86296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C86296" w:rsidRPr="00083F48" w:rsidRDefault="00C86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Pr="00083F48" w:rsidRDefault="00C86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Pr="00083F48" w:rsidRDefault="00C86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C86296" w:rsidRPr="00406FC4" w:rsidRDefault="00C86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C86296" w:rsidRPr="00406FC4" w:rsidRDefault="00C86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406FC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C86296" w:rsidRPr="00406FC4" w:rsidRDefault="00C86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C86296" w:rsidRPr="00406FC4" w:rsidRDefault="00C86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C86296" w:rsidRPr="00406FC4" w:rsidRDefault="00C86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Pr="00406FC4" w:rsidRDefault="00C86296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C86296" w:rsidRDefault="00C86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06FC4" w:rsidRDefault="00406FC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06FC4" w:rsidRPr="00406FC4" w:rsidRDefault="00406FC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Pr="00406FC4" w:rsidRDefault="00C86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Pr="00406FC4" w:rsidRDefault="00C86296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C86296" w:rsidRPr="00406FC4" w:rsidTr="00AE1B8B">
        <w:trPr>
          <w:trHeight w:val="269"/>
          <w:jc w:val="right"/>
        </w:trPr>
        <w:tc>
          <w:tcPr>
            <w:tcW w:w="4583" w:type="dxa"/>
            <w:hideMark/>
          </w:tcPr>
          <w:p w:rsidR="00C86296" w:rsidRPr="00406FC4" w:rsidRDefault="00C86296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06FC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406FC4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406FC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406FC4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406FC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C86296" w:rsidRPr="00406FC4" w:rsidTr="00AE1B8B">
        <w:trPr>
          <w:trHeight w:val="269"/>
          <w:jc w:val="right"/>
        </w:trPr>
        <w:tc>
          <w:tcPr>
            <w:tcW w:w="4583" w:type="dxa"/>
            <w:hideMark/>
          </w:tcPr>
          <w:p w:rsidR="00C86296" w:rsidRPr="00406FC4" w:rsidRDefault="00C86296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06FC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C86296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C86296" w:rsidRPr="00406FC4" w:rsidRDefault="00C86296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06FC4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C86296" w:rsidRPr="00083F48" w:rsidRDefault="00C86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Pr="00083F48" w:rsidRDefault="00C86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Default="00C86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Default="00C86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Default="00C86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Default="00C86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Default="00C86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Pr="00176C27" w:rsidRDefault="00C86296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C86296" w:rsidRPr="00176C27" w:rsidRDefault="00C86296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C86296" w:rsidRDefault="00C8629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C86296" w:rsidRDefault="00C8629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C86296" w:rsidRDefault="00C8629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C86296" w:rsidRPr="002273E7" w:rsidRDefault="00C8629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C86296" w:rsidRDefault="00C86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Default="00C86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Default="00C86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Default="00C86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86296" w:rsidRPr="00406FC4" w:rsidRDefault="00C86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406FC4" w:rsidRPr="00406FC4">
        <w:rPr>
          <w:rFonts w:ascii="Tahoma" w:hAnsi="Tahoma" w:cs="Tahoma"/>
          <w:noProof/>
          <w:sz w:val="20"/>
          <w:szCs w:val="20"/>
          <w:lang w:val="cs-CZ"/>
        </w:rPr>
        <w:t xml:space="preserve">26.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406FC4" w:rsidRPr="00406FC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06FC4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C86296" w:rsidRDefault="00C86296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C86296" w:rsidSect="00C86296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406FC4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C86296" w:rsidRPr="00083F48" w:rsidRDefault="00C86296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C86296" w:rsidRPr="00083F48" w:rsidSect="00C86296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E08" w:rsidRDefault="004E1E08" w:rsidP="00C87830">
      <w:pPr>
        <w:spacing w:after="0" w:line="240" w:lineRule="auto"/>
      </w:pPr>
      <w:r>
        <w:separator/>
      </w:r>
    </w:p>
  </w:endnote>
  <w:endnote w:type="continuationSeparator" w:id="0">
    <w:p w:rsidR="004E1E08" w:rsidRDefault="004E1E08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296" w:rsidRDefault="00C8629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A307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A307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C86296" w:rsidRDefault="00C862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296" w:rsidRDefault="00C86296">
    <w:pPr>
      <w:pStyle w:val="Zpat"/>
      <w:jc w:val="center"/>
    </w:pPr>
  </w:p>
  <w:p w:rsidR="00C86296" w:rsidRDefault="00C862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E294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A307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E08" w:rsidRDefault="004E1E08" w:rsidP="00C87830">
      <w:pPr>
        <w:spacing w:after="0" w:line="240" w:lineRule="auto"/>
      </w:pPr>
      <w:r>
        <w:separator/>
      </w:r>
    </w:p>
  </w:footnote>
  <w:footnote w:type="continuationSeparator" w:id="0">
    <w:p w:rsidR="004E1E08" w:rsidRDefault="004E1E08" w:rsidP="00C87830">
      <w:pPr>
        <w:spacing w:after="0" w:line="240" w:lineRule="auto"/>
      </w:pPr>
      <w:r>
        <w:continuationSeparator/>
      </w:r>
    </w:p>
  </w:footnote>
  <w:footnote w:id="1">
    <w:p w:rsidR="00C86296" w:rsidRPr="00B53290" w:rsidRDefault="00C86296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C86296" w:rsidRPr="00C80715" w:rsidRDefault="00C86296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C86296" w:rsidRPr="00C80715" w:rsidRDefault="00C86296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C86296" w:rsidRPr="00B53290" w:rsidRDefault="00C86296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C86296" w:rsidRPr="00BC46D8" w:rsidRDefault="00C86296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C86296" w:rsidRPr="002273E7" w:rsidRDefault="00C86296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C86296" w:rsidRPr="001862C1" w:rsidRDefault="00C86296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C86296" w:rsidRPr="0003051C" w:rsidRDefault="00C8629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6251A"/>
    <w:multiLevelType w:val="hybridMultilevel"/>
    <w:tmpl w:val="37229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50CD9"/>
    <w:multiLevelType w:val="hybridMultilevel"/>
    <w:tmpl w:val="1FE6FA4A"/>
    <w:lvl w:ilvl="0" w:tplc="89865A14">
      <w:numFmt w:val="bullet"/>
      <w:lvlText w:val="•"/>
      <w:lvlJc w:val="left"/>
      <w:pPr>
        <w:ind w:left="1080" w:hanging="72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452AE"/>
    <w:multiLevelType w:val="hybridMultilevel"/>
    <w:tmpl w:val="59BCFB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294B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06FC4"/>
    <w:rsid w:val="004326B9"/>
    <w:rsid w:val="004D2DB7"/>
    <w:rsid w:val="004E1E08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A3075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6296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33E19-F251-4F1E-A2E1-4FB9E71B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1318</Words>
  <Characters>7780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3</cp:revision>
  <cp:lastPrinted>2025-06-26T07:36:00Z</cp:lastPrinted>
  <dcterms:created xsi:type="dcterms:W3CDTF">2025-06-26T07:26:00Z</dcterms:created>
  <dcterms:modified xsi:type="dcterms:W3CDTF">2025-06-26T07:37:00Z</dcterms:modified>
</cp:coreProperties>
</file>